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9B1" w:rsidRDefault="002459B1" w:rsidP="002459B1">
      <w:pPr>
        <w:pStyle w:val="a3"/>
        <w:spacing w:after="0" w:line="240" w:lineRule="auto"/>
        <w:ind w:left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Шкителева Лариса Андреевна, </w:t>
      </w:r>
    </w:p>
    <w:p w:rsidR="002459B1" w:rsidRDefault="002459B1" w:rsidP="002459B1">
      <w:pPr>
        <w:pStyle w:val="a3"/>
        <w:spacing w:after="0" w:line="240" w:lineRule="auto"/>
        <w:ind w:left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английского языка, </w:t>
      </w:r>
    </w:p>
    <w:p w:rsidR="002459B1" w:rsidRDefault="002459B1" w:rsidP="002459B1">
      <w:pPr>
        <w:pStyle w:val="a3"/>
        <w:spacing w:after="0" w:line="240" w:lineRule="auto"/>
        <w:ind w:left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Адамовская АСОШ №2</w:t>
      </w:r>
    </w:p>
    <w:p w:rsidR="004F162F" w:rsidRPr="00335C25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335C25">
        <w:rPr>
          <w:rFonts w:ascii="Times New Roman" w:hAnsi="Times New Roman"/>
          <w:b/>
          <w:sz w:val="24"/>
          <w:szCs w:val="24"/>
        </w:rPr>
        <w:t>Предмет:</w:t>
      </w:r>
      <w:r w:rsidRPr="00335C25">
        <w:rPr>
          <w:rFonts w:ascii="Times New Roman" w:hAnsi="Times New Roman"/>
          <w:sz w:val="24"/>
          <w:szCs w:val="24"/>
        </w:rPr>
        <w:t xml:space="preserve"> английский язык</w:t>
      </w:r>
    </w:p>
    <w:p w:rsidR="004F162F" w:rsidRPr="00335C25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35C25">
        <w:rPr>
          <w:rFonts w:ascii="Times New Roman" w:hAnsi="Times New Roman"/>
          <w:b/>
          <w:sz w:val="24"/>
          <w:szCs w:val="24"/>
        </w:rPr>
        <w:t>Класс:</w:t>
      </w:r>
      <w:r w:rsidRPr="00335C25">
        <w:rPr>
          <w:rFonts w:ascii="Times New Roman" w:hAnsi="Times New Roman"/>
          <w:sz w:val="24"/>
          <w:szCs w:val="24"/>
        </w:rPr>
        <w:t xml:space="preserve"> 9  </w:t>
      </w:r>
    </w:p>
    <w:p w:rsidR="004F162F" w:rsidRPr="00335C25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35C25">
        <w:rPr>
          <w:rFonts w:ascii="Times New Roman" w:hAnsi="Times New Roman"/>
          <w:b/>
          <w:sz w:val="24"/>
          <w:szCs w:val="24"/>
        </w:rPr>
        <w:t xml:space="preserve">УМК: </w:t>
      </w:r>
      <w:r w:rsidRPr="00335C25">
        <w:rPr>
          <w:rFonts w:ascii="Times New Roman" w:hAnsi="Times New Roman"/>
          <w:sz w:val="24"/>
          <w:szCs w:val="24"/>
        </w:rPr>
        <w:t xml:space="preserve">учебник </w:t>
      </w:r>
      <w:r w:rsidRPr="00335C25">
        <w:rPr>
          <w:rFonts w:ascii="Times New Roman" w:hAnsi="Times New Roman"/>
          <w:sz w:val="24"/>
          <w:szCs w:val="24"/>
          <w:lang w:val="en-US"/>
        </w:rPr>
        <w:t>Happy</w:t>
      </w:r>
      <w:r w:rsidRPr="00335C25">
        <w:rPr>
          <w:rFonts w:ascii="Times New Roman" w:hAnsi="Times New Roman"/>
          <w:sz w:val="24"/>
          <w:szCs w:val="24"/>
        </w:rPr>
        <w:t xml:space="preserve"> </w:t>
      </w:r>
      <w:r w:rsidRPr="00335C25">
        <w:rPr>
          <w:rFonts w:ascii="Times New Roman" w:hAnsi="Times New Roman"/>
          <w:sz w:val="24"/>
          <w:szCs w:val="24"/>
          <w:lang w:val="en-US"/>
        </w:rPr>
        <w:t>English</w:t>
      </w:r>
      <w:r w:rsidRPr="00335C25">
        <w:rPr>
          <w:rFonts w:ascii="Times New Roman" w:hAnsi="Times New Roman"/>
          <w:sz w:val="24"/>
          <w:szCs w:val="24"/>
        </w:rPr>
        <w:t xml:space="preserve">  для 9 классов К.И.Кауфман, М.Ю.Кауфман- Обнинск: Титул, 2009.</w:t>
      </w:r>
    </w:p>
    <w:p w:rsidR="004F162F" w:rsidRPr="004F162F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335C25">
        <w:rPr>
          <w:rFonts w:ascii="Times New Roman" w:hAnsi="Times New Roman"/>
          <w:b/>
          <w:sz w:val="24"/>
          <w:szCs w:val="24"/>
        </w:rPr>
        <w:t>Уровень</w:t>
      </w:r>
      <w:r w:rsidRPr="004F162F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335C25">
        <w:rPr>
          <w:rFonts w:ascii="Times New Roman" w:hAnsi="Times New Roman"/>
          <w:b/>
          <w:sz w:val="24"/>
          <w:szCs w:val="24"/>
        </w:rPr>
        <w:t>обучения</w:t>
      </w:r>
      <w:r w:rsidRPr="004F162F">
        <w:rPr>
          <w:rFonts w:ascii="Times New Roman" w:hAnsi="Times New Roman"/>
          <w:b/>
          <w:sz w:val="24"/>
          <w:szCs w:val="24"/>
          <w:lang w:val="en-US"/>
        </w:rPr>
        <w:t xml:space="preserve">: </w:t>
      </w:r>
      <w:r w:rsidRPr="00335C25">
        <w:rPr>
          <w:rFonts w:ascii="Times New Roman" w:hAnsi="Times New Roman"/>
          <w:sz w:val="24"/>
          <w:szCs w:val="24"/>
        </w:rPr>
        <w:t>базовый</w:t>
      </w:r>
    </w:p>
    <w:p w:rsidR="004F162F" w:rsidRPr="004F162F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335C25">
        <w:rPr>
          <w:rFonts w:ascii="Times New Roman" w:hAnsi="Times New Roman"/>
          <w:b/>
          <w:sz w:val="24"/>
          <w:szCs w:val="24"/>
        </w:rPr>
        <w:t>Тема</w:t>
      </w:r>
      <w:r w:rsidRPr="004F162F">
        <w:rPr>
          <w:rFonts w:ascii="Times New Roman" w:hAnsi="Times New Roman"/>
          <w:b/>
          <w:sz w:val="24"/>
          <w:szCs w:val="24"/>
          <w:lang w:val="en-US"/>
        </w:rPr>
        <w:t>:</w:t>
      </w:r>
      <w:r w:rsidRPr="004F162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35C25">
        <w:rPr>
          <w:rFonts w:ascii="Times New Roman" w:hAnsi="Times New Roman"/>
          <w:sz w:val="24"/>
          <w:szCs w:val="24"/>
          <w:lang w:val="en-US"/>
        </w:rPr>
        <w:t>The</w:t>
      </w:r>
      <w:r w:rsidRPr="004F162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35C25">
        <w:rPr>
          <w:rFonts w:ascii="Times New Roman" w:hAnsi="Times New Roman"/>
          <w:sz w:val="24"/>
          <w:szCs w:val="24"/>
          <w:lang w:val="en-US"/>
        </w:rPr>
        <w:t>Mayflower</w:t>
      </w:r>
      <w:r w:rsidRPr="004F162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35C25">
        <w:rPr>
          <w:rFonts w:ascii="Times New Roman" w:hAnsi="Times New Roman"/>
          <w:sz w:val="24"/>
          <w:szCs w:val="24"/>
          <w:lang w:val="en-US"/>
        </w:rPr>
        <w:t>pilgrims</w:t>
      </w:r>
      <w:r w:rsidRPr="004F162F">
        <w:rPr>
          <w:rFonts w:ascii="Times New Roman" w:hAnsi="Times New Roman"/>
          <w:sz w:val="24"/>
          <w:szCs w:val="24"/>
          <w:lang w:val="en-US"/>
        </w:rPr>
        <w:t xml:space="preserve"> – </w:t>
      </w:r>
      <w:r w:rsidRPr="00335C25">
        <w:rPr>
          <w:rFonts w:ascii="Times New Roman" w:hAnsi="Times New Roman"/>
          <w:sz w:val="24"/>
          <w:szCs w:val="24"/>
          <w:lang w:val="en-US"/>
        </w:rPr>
        <w:t>The</w:t>
      </w:r>
      <w:r w:rsidRPr="004F162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35C25">
        <w:rPr>
          <w:rFonts w:ascii="Times New Roman" w:hAnsi="Times New Roman"/>
          <w:sz w:val="24"/>
          <w:szCs w:val="24"/>
          <w:lang w:val="en-US"/>
        </w:rPr>
        <w:t>Plymouth</w:t>
      </w:r>
      <w:r w:rsidRPr="004F162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35C25">
        <w:rPr>
          <w:rFonts w:ascii="Times New Roman" w:hAnsi="Times New Roman"/>
          <w:sz w:val="24"/>
          <w:szCs w:val="24"/>
          <w:lang w:val="en-US"/>
        </w:rPr>
        <w:t>Colony</w:t>
      </w:r>
      <w:r w:rsidRPr="004F162F">
        <w:rPr>
          <w:rFonts w:ascii="Times New Roman" w:hAnsi="Times New Roman"/>
          <w:sz w:val="24"/>
          <w:szCs w:val="24"/>
          <w:lang w:val="en-US"/>
        </w:rPr>
        <w:t xml:space="preserve"> (</w:t>
      </w:r>
      <w:r w:rsidRPr="00335C25">
        <w:rPr>
          <w:rFonts w:ascii="Times New Roman" w:hAnsi="Times New Roman"/>
          <w:sz w:val="24"/>
          <w:szCs w:val="24"/>
          <w:lang w:val="en-US"/>
        </w:rPr>
        <w:t>Robin</w:t>
      </w:r>
      <w:r w:rsidRPr="004F162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35C25">
        <w:rPr>
          <w:rFonts w:ascii="Times New Roman" w:hAnsi="Times New Roman"/>
          <w:sz w:val="24"/>
          <w:szCs w:val="24"/>
          <w:lang w:val="en-US"/>
        </w:rPr>
        <w:t>MacWizard</w:t>
      </w:r>
      <w:r w:rsidRPr="004F162F">
        <w:rPr>
          <w:rFonts w:ascii="Times New Roman" w:hAnsi="Times New Roman"/>
          <w:sz w:val="24"/>
          <w:szCs w:val="24"/>
          <w:lang w:val="en-US"/>
        </w:rPr>
        <w:t>’</w:t>
      </w:r>
      <w:r w:rsidRPr="00335C25">
        <w:rPr>
          <w:rFonts w:ascii="Times New Roman" w:hAnsi="Times New Roman"/>
          <w:sz w:val="24"/>
          <w:szCs w:val="24"/>
          <w:lang w:val="en-US"/>
        </w:rPr>
        <w:t>s</w:t>
      </w:r>
      <w:r w:rsidRPr="004F162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35C25">
        <w:rPr>
          <w:rFonts w:ascii="Times New Roman" w:hAnsi="Times New Roman"/>
          <w:sz w:val="24"/>
          <w:szCs w:val="24"/>
          <w:lang w:val="en-US"/>
        </w:rPr>
        <w:t>diary</w:t>
      </w:r>
      <w:r w:rsidRPr="004F162F">
        <w:rPr>
          <w:rFonts w:ascii="Times New Roman" w:hAnsi="Times New Roman"/>
          <w:sz w:val="24"/>
          <w:szCs w:val="24"/>
          <w:lang w:val="en-US"/>
        </w:rPr>
        <w:t>)</w:t>
      </w:r>
    </w:p>
    <w:p w:rsidR="004F162F" w:rsidRPr="00335C25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35C25">
        <w:rPr>
          <w:rFonts w:ascii="Times New Roman" w:hAnsi="Times New Roman"/>
          <w:b/>
          <w:sz w:val="24"/>
          <w:szCs w:val="24"/>
        </w:rPr>
        <w:t>Общее количество часов, отведенное на изучение темы:</w:t>
      </w:r>
      <w:r>
        <w:rPr>
          <w:rFonts w:ascii="Times New Roman" w:hAnsi="Times New Roman"/>
          <w:sz w:val="24"/>
          <w:szCs w:val="24"/>
        </w:rPr>
        <w:t xml:space="preserve"> 2</w:t>
      </w:r>
      <w:r w:rsidRPr="00335C25">
        <w:rPr>
          <w:rFonts w:ascii="Times New Roman" w:hAnsi="Times New Roman"/>
          <w:sz w:val="24"/>
          <w:szCs w:val="24"/>
        </w:rPr>
        <w:t xml:space="preserve"> урока –  по 45 мин</w:t>
      </w:r>
    </w:p>
    <w:p w:rsidR="004F162F" w:rsidRPr="00335C25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335C25">
        <w:rPr>
          <w:rFonts w:ascii="Times New Roman" w:hAnsi="Times New Roman"/>
          <w:b/>
          <w:sz w:val="24"/>
          <w:szCs w:val="24"/>
        </w:rPr>
        <w:t>Место урока в системе уроков по теме:</w:t>
      </w:r>
      <w:r>
        <w:rPr>
          <w:rFonts w:ascii="Times New Roman" w:hAnsi="Times New Roman"/>
          <w:b/>
          <w:sz w:val="24"/>
          <w:szCs w:val="24"/>
        </w:rPr>
        <w:t>19</w:t>
      </w:r>
    </w:p>
    <w:p w:rsidR="004F162F" w:rsidRPr="00335C25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35C25">
        <w:rPr>
          <w:rFonts w:ascii="Times New Roman" w:hAnsi="Times New Roman"/>
          <w:b/>
          <w:sz w:val="24"/>
          <w:szCs w:val="24"/>
        </w:rPr>
        <w:t>Цель урока</w:t>
      </w:r>
      <w:r w:rsidRPr="00335C25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контроль усвоенного</w:t>
      </w:r>
    </w:p>
    <w:p w:rsidR="004F162F" w:rsidRPr="00335C25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335C25">
        <w:rPr>
          <w:rFonts w:ascii="Times New Roman" w:hAnsi="Times New Roman"/>
          <w:b/>
          <w:sz w:val="24"/>
          <w:szCs w:val="24"/>
        </w:rPr>
        <w:t>Задачи:</w:t>
      </w:r>
    </w:p>
    <w:p w:rsidR="004F162F" w:rsidRPr="00335C25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  <w:r w:rsidRPr="00335C25">
        <w:rPr>
          <w:rFonts w:ascii="Times New Roman" w:hAnsi="Times New Roman"/>
          <w:b/>
          <w:i/>
          <w:sz w:val="24"/>
          <w:szCs w:val="24"/>
        </w:rPr>
        <w:t>О</w:t>
      </w:r>
      <w:r>
        <w:rPr>
          <w:rFonts w:ascii="Times New Roman" w:hAnsi="Times New Roman"/>
          <w:b/>
          <w:i/>
          <w:sz w:val="24"/>
          <w:szCs w:val="24"/>
        </w:rPr>
        <w:t>бразовательная</w:t>
      </w:r>
    </w:p>
    <w:p w:rsidR="004F162F" w:rsidRPr="00335C25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35C2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Выявить уровень сформированности у учащихся общеучебных умений (поисковое чтение)</w:t>
      </w:r>
    </w:p>
    <w:p w:rsidR="004F162F" w:rsidRDefault="004F162F" w:rsidP="004F162F">
      <w:pPr>
        <w:pStyle w:val="c8"/>
        <w:spacing w:before="0" w:beforeAutospacing="0" w:after="0" w:afterAutospacing="0"/>
        <w:contextualSpacing/>
        <w:rPr>
          <w:rStyle w:val="c5"/>
          <w:b/>
          <w:i/>
        </w:rPr>
      </w:pPr>
      <w:r w:rsidRPr="008E6142">
        <w:rPr>
          <w:rStyle w:val="c4"/>
          <w:b/>
          <w:i/>
        </w:rPr>
        <w:t>Развивающая</w:t>
      </w:r>
    </w:p>
    <w:p w:rsidR="004F162F" w:rsidRPr="008E6142" w:rsidRDefault="004F162F" w:rsidP="004F162F">
      <w:pPr>
        <w:pStyle w:val="c8"/>
        <w:spacing w:before="0" w:beforeAutospacing="0" w:after="0" w:afterAutospacing="0"/>
        <w:contextualSpacing/>
      </w:pPr>
      <w:r w:rsidRPr="008E6142">
        <w:rPr>
          <w:rStyle w:val="c5"/>
        </w:rPr>
        <w:t> </w:t>
      </w:r>
      <w:r>
        <w:rPr>
          <w:rStyle w:val="c5"/>
        </w:rPr>
        <w:t>развивать грамматические навыки</w:t>
      </w:r>
      <w:r w:rsidRPr="008E6142">
        <w:rPr>
          <w:rStyle w:val="c5"/>
        </w:rPr>
        <w:t>, навыки контроля/самоконтроля знаний после изучения темы.</w:t>
      </w:r>
    </w:p>
    <w:p w:rsidR="004F162F" w:rsidRDefault="004F162F" w:rsidP="004F162F">
      <w:pPr>
        <w:pStyle w:val="c21"/>
        <w:spacing w:before="0" w:beforeAutospacing="0" w:after="0" w:afterAutospacing="0"/>
        <w:contextualSpacing/>
        <w:rPr>
          <w:rStyle w:val="c5"/>
        </w:rPr>
      </w:pPr>
      <w:r w:rsidRPr="008E6142">
        <w:rPr>
          <w:rStyle w:val="c4"/>
          <w:b/>
          <w:i/>
        </w:rPr>
        <w:t>Воспитательная</w:t>
      </w:r>
    </w:p>
    <w:p w:rsidR="004F162F" w:rsidRPr="008E6142" w:rsidRDefault="004F162F" w:rsidP="004F162F">
      <w:pPr>
        <w:pStyle w:val="c21"/>
        <w:spacing w:before="0" w:beforeAutospacing="0" w:after="0" w:afterAutospacing="0"/>
        <w:contextualSpacing/>
      </w:pPr>
      <w:r w:rsidRPr="008E6142">
        <w:rPr>
          <w:rStyle w:val="c5"/>
        </w:rPr>
        <w:t>воспитывать интерес к иностранному языку, как к средству общения, к многообразию средств английского языка,  культуру речи, внимание, чувство ответственности за получаемые знания.</w:t>
      </w:r>
    </w:p>
    <w:p w:rsidR="004F162F" w:rsidRPr="00335C25" w:rsidRDefault="004F162F" w:rsidP="004F162F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335C25">
        <w:rPr>
          <w:rFonts w:ascii="Times New Roman" w:hAnsi="Times New Roman"/>
          <w:b/>
          <w:sz w:val="24"/>
          <w:szCs w:val="24"/>
        </w:rPr>
        <w:t>Техническое обеспечение урока:</w:t>
      </w:r>
      <w:r w:rsidRPr="00335C2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копии стр. 18 рабочей тетради, бланки для выполнения заданий</w:t>
      </w:r>
    </w:p>
    <w:p w:rsidR="004F162F" w:rsidRPr="00335C25" w:rsidRDefault="004F162F" w:rsidP="004F162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5C25">
        <w:rPr>
          <w:rFonts w:ascii="Times New Roman" w:hAnsi="Times New Roman" w:cs="Times New Roman"/>
          <w:b/>
          <w:sz w:val="24"/>
          <w:szCs w:val="24"/>
        </w:rPr>
        <w:t>Содержание урока:</w:t>
      </w:r>
    </w:p>
    <w:p w:rsidR="004F162F" w:rsidRPr="00335C25" w:rsidRDefault="004F162F" w:rsidP="004F162F">
      <w:pPr>
        <w:pStyle w:val="a3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8"/>
        <w:gridCol w:w="1958"/>
        <w:gridCol w:w="1115"/>
        <w:gridCol w:w="2595"/>
        <w:gridCol w:w="2786"/>
      </w:tblGrid>
      <w:tr w:rsidR="004F162F" w:rsidRPr="00335C25" w:rsidTr="009A19CC">
        <w:tc>
          <w:tcPr>
            <w:tcW w:w="2228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>Этап урока</w:t>
            </w:r>
          </w:p>
        </w:tc>
        <w:tc>
          <w:tcPr>
            <w:tcW w:w="1958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и задания</w:t>
            </w:r>
          </w:p>
        </w:tc>
        <w:tc>
          <w:tcPr>
            <w:tcW w:w="1115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>ФОУД</w:t>
            </w:r>
          </w:p>
        </w:tc>
        <w:tc>
          <w:tcPr>
            <w:tcW w:w="2595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2786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ученика</w:t>
            </w:r>
          </w:p>
        </w:tc>
      </w:tr>
      <w:tr w:rsidR="004F162F" w:rsidRPr="00335C25" w:rsidTr="009A19CC">
        <w:tc>
          <w:tcPr>
            <w:tcW w:w="2228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группы</w:t>
            </w: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35C25">
              <w:rPr>
                <w:rFonts w:ascii="Times New Roman" w:hAnsi="Times New Roman" w:cs="Times New Roman"/>
                <w:i/>
                <w:sz w:val="24"/>
                <w:szCs w:val="24"/>
              </w:rPr>
              <w:t>(2 мин)</w:t>
            </w:r>
          </w:p>
          <w:p w:rsidR="004F162F" w:rsidRPr="00335C25" w:rsidRDefault="004F162F" w:rsidP="009A19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5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sz w:val="24"/>
                <w:szCs w:val="24"/>
              </w:rPr>
              <w:t>Фронт.</w:t>
            </w:r>
          </w:p>
        </w:tc>
        <w:tc>
          <w:tcPr>
            <w:tcW w:w="2595" w:type="dxa"/>
            <w:shd w:val="clear" w:color="auto" w:fill="auto"/>
          </w:tcPr>
          <w:p w:rsidR="004F162F" w:rsidRDefault="004F162F" w:rsidP="009A19CC">
            <w:pPr>
              <w:spacing w:after="0" w:line="240" w:lineRule="auto"/>
              <w:rPr>
                <w:rStyle w:val="c5"/>
                <w:rFonts w:ascii="Times New Roman" w:hAnsi="Times New Roman" w:cs="Times New Roman"/>
                <w:sz w:val="24"/>
                <w:szCs w:val="24"/>
              </w:rPr>
            </w:pPr>
            <w:r w:rsidRPr="007B44AC">
              <w:rPr>
                <w:rStyle w:val="c5"/>
                <w:rFonts w:ascii="Times New Roman" w:hAnsi="Times New Roman" w:cs="Times New Roman"/>
                <w:sz w:val="24"/>
                <w:szCs w:val="24"/>
                <w:lang w:val="en-US"/>
              </w:rPr>
              <w:t>Good morning, my Dears. Take your sits and let’s start our lesson. Today we will do control work.</w:t>
            </w:r>
          </w:p>
          <w:p w:rsidR="004F162F" w:rsidRDefault="004F162F" w:rsidP="009A19CC">
            <w:pPr>
              <w:spacing w:after="0" w:line="240" w:lineRule="auto"/>
              <w:rPr>
                <w:rStyle w:val="c5"/>
                <w:rFonts w:ascii="Times New Roman" w:hAnsi="Times New Roman" w:cs="Times New Roman"/>
                <w:sz w:val="24"/>
                <w:szCs w:val="24"/>
              </w:rPr>
            </w:pPr>
          </w:p>
          <w:p w:rsidR="004F162F" w:rsidRDefault="004F162F" w:rsidP="009A19CC">
            <w:pPr>
              <w:spacing w:after="0" w:line="240" w:lineRule="auto"/>
              <w:rPr>
                <w:rStyle w:val="c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5"/>
                <w:rFonts w:ascii="Times New Roman" w:hAnsi="Times New Roman" w:cs="Times New Roman"/>
                <w:sz w:val="24"/>
                <w:szCs w:val="24"/>
              </w:rPr>
              <w:t>Раздает задания</w:t>
            </w:r>
          </w:p>
          <w:p w:rsidR="004F162F" w:rsidRPr="0001170B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6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Слушают</w:t>
            </w:r>
          </w:p>
        </w:tc>
      </w:tr>
      <w:tr w:rsidR="004F162F" w:rsidRPr="00335C25" w:rsidTr="009A19CC">
        <w:tc>
          <w:tcPr>
            <w:tcW w:w="2228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Объявление темы и задач урока</w:t>
            </w: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(5</w:t>
            </w:r>
            <w:r w:rsidRPr="00335C2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мин)</w:t>
            </w:r>
          </w:p>
          <w:p w:rsidR="004F162F" w:rsidRPr="00335C25" w:rsidRDefault="004F162F" w:rsidP="009A19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958" w:type="dxa"/>
            <w:shd w:val="clear" w:color="auto" w:fill="auto"/>
          </w:tcPr>
          <w:p w:rsidR="004F162F" w:rsidRPr="008E6142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тетрадь стр. 18</w:t>
            </w:r>
          </w:p>
        </w:tc>
        <w:tc>
          <w:tcPr>
            <w:tcW w:w="1115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sz w:val="24"/>
                <w:szCs w:val="24"/>
              </w:rPr>
              <w:t>Фронт.</w:t>
            </w:r>
          </w:p>
        </w:tc>
        <w:tc>
          <w:tcPr>
            <w:tcW w:w="2595" w:type="dxa"/>
            <w:shd w:val="clear" w:color="auto" w:fill="auto"/>
          </w:tcPr>
          <w:p w:rsidR="004F162F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Объясняет задания контрольной работы:</w:t>
            </w:r>
          </w:p>
          <w:p w:rsidR="004F162F" w:rsidRDefault="004F162F" w:rsidP="009A19CC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Соотнести описание блюда и его название</w:t>
            </w:r>
          </w:p>
          <w:p w:rsidR="004F162F" w:rsidRDefault="004F162F" w:rsidP="009A19CC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315">
              <w:rPr>
                <w:rFonts w:ascii="Times New Roman" w:hAnsi="Times New Roman"/>
                <w:sz w:val="24"/>
                <w:szCs w:val="24"/>
              </w:rPr>
              <w:t>Прочтите текст и найдите в каждой части по одному предложению, передающему основную мысль, главную идею этой части.</w:t>
            </w:r>
          </w:p>
          <w:p w:rsidR="004F162F" w:rsidRPr="001E2329" w:rsidRDefault="004F162F" w:rsidP="009A19CC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315">
              <w:rPr>
                <w:rFonts w:ascii="Times New Roman" w:hAnsi="Times New Roman"/>
                <w:sz w:val="24"/>
                <w:szCs w:val="24"/>
              </w:rPr>
              <w:t xml:space="preserve">Составьте </w:t>
            </w:r>
            <w:r>
              <w:rPr>
                <w:rFonts w:ascii="Times New Roman" w:hAnsi="Times New Roman"/>
                <w:sz w:val="24"/>
                <w:szCs w:val="24"/>
              </w:rPr>
              <w:t>по 3 вопроса</w:t>
            </w:r>
            <w:r w:rsidRPr="006A2315"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каждому</w:t>
            </w:r>
            <w:r w:rsidRPr="006A2315">
              <w:rPr>
                <w:rFonts w:ascii="Times New Roman" w:hAnsi="Times New Roman"/>
                <w:sz w:val="24"/>
                <w:szCs w:val="24"/>
              </w:rPr>
              <w:t xml:space="preserve"> тексту</w:t>
            </w:r>
          </w:p>
        </w:tc>
        <w:tc>
          <w:tcPr>
            <w:tcW w:w="2786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Слушают, задают вопросы</w:t>
            </w:r>
          </w:p>
        </w:tc>
      </w:tr>
      <w:tr w:rsidR="004F162F" w:rsidRPr="00335C25" w:rsidTr="009A19CC">
        <w:tc>
          <w:tcPr>
            <w:tcW w:w="2228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контрольной работы</w:t>
            </w:r>
          </w:p>
          <w:p w:rsidR="004F162F" w:rsidRPr="0001170B" w:rsidRDefault="004F162F" w:rsidP="009A19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(35</w:t>
            </w:r>
            <w:r w:rsidRPr="00335C2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мин)</w:t>
            </w:r>
          </w:p>
        </w:tc>
        <w:tc>
          <w:tcPr>
            <w:tcW w:w="1958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5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Инд.</w:t>
            </w:r>
          </w:p>
        </w:tc>
        <w:tc>
          <w:tcPr>
            <w:tcW w:w="2595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Контролирует процесс выполнения заданий</w:t>
            </w:r>
          </w:p>
        </w:tc>
        <w:tc>
          <w:tcPr>
            <w:tcW w:w="2786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</w:tc>
      </w:tr>
      <w:tr w:rsidR="004F162F" w:rsidRPr="00335C25" w:rsidTr="009A19CC">
        <w:tc>
          <w:tcPr>
            <w:tcW w:w="2228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</w:t>
            </w: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Подведение итогов </w:t>
            </w:r>
            <w:r w:rsidRPr="00335C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35C25">
              <w:rPr>
                <w:rFonts w:ascii="Times New Roman" w:hAnsi="Times New Roman" w:cs="Times New Roman"/>
                <w:i/>
                <w:sz w:val="24"/>
                <w:szCs w:val="24"/>
              </w:rPr>
              <w:t>(3 мин)</w:t>
            </w:r>
          </w:p>
        </w:tc>
        <w:tc>
          <w:tcPr>
            <w:tcW w:w="1958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5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5C25">
              <w:rPr>
                <w:rFonts w:ascii="Times New Roman" w:hAnsi="Times New Roman" w:cs="Times New Roman"/>
                <w:sz w:val="24"/>
                <w:szCs w:val="24"/>
              </w:rPr>
              <w:t>Фронт.</w:t>
            </w:r>
          </w:p>
        </w:tc>
        <w:tc>
          <w:tcPr>
            <w:tcW w:w="2595" w:type="dxa"/>
            <w:shd w:val="clear" w:color="auto" w:fill="auto"/>
          </w:tcPr>
          <w:p w:rsidR="004F162F" w:rsidRPr="00335C25" w:rsidRDefault="004F162F" w:rsidP="009A19CC">
            <w:pPr>
              <w:pStyle w:val="a3"/>
              <w:numPr>
                <w:ilvl w:val="0"/>
                <w:numId w:val="1"/>
              </w:numPr>
              <w:spacing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Собирает рабочие тетради для проверки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контрольной работы</w:t>
            </w:r>
          </w:p>
        </w:tc>
        <w:tc>
          <w:tcPr>
            <w:tcW w:w="2786" w:type="dxa"/>
            <w:shd w:val="clear" w:color="auto" w:fill="auto"/>
          </w:tcPr>
          <w:p w:rsidR="004F162F" w:rsidRPr="00335C25" w:rsidRDefault="004F162F" w:rsidP="009A1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Сдают работы</w:t>
            </w:r>
          </w:p>
        </w:tc>
      </w:tr>
    </w:tbl>
    <w:p w:rsidR="004F162F" w:rsidRPr="0001170B" w:rsidRDefault="004F162F" w:rsidP="004F162F">
      <w:pPr>
        <w:rPr>
          <w:szCs w:val="24"/>
        </w:rPr>
      </w:pPr>
    </w:p>
    <w:p w:rsidR="009F3AEB" w:rsidRDefault="009F3AEB"/>
    <w:sectPr w:rsidR="009F3AEB" w:rsidSect="008B3441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7305C"/>
    <w:multiLevelType w:val="hybridMultilevel"/>
    <w:tmpl w:val="4096271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3D510FC"/>
    <w:multiLevelType w:val="hybridMultilevel"/>
    <w:tmpl w:val="A7F84BC4"/>
    <w:lvl w:ilvl="0" w:tplc="E488B7E6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250"/>
    <w:rsid w:val="002459B1"/>
    <w:rsid w:val="004F162F"/>
    <w:rsid w:val="00517DAB"/>
    <w:rsid w:val="00976250"/>
    <w:rsid w:val="009F3AEB"/>
    <w:rsid w:val="00C3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162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21">
    <w:name w:val="c21"/>
    <w:basedOn w:val="a"/>
    <w:rsid w:val="004F1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F162F"/>
  </w:style>
  <w:style w:type="character" w:customStyle="1" w:styleId="c4">
    <w:name w:val="c4"/>
    <w:basedOn w:val="a0"/>
    <w:rsid w:val="004F162F"/>
  </w:style>
  <w:style w:type="paragraph" w:customStyle="1" w:styleId="c8">
    <w:name w:val="c8"/>
    <w:basedOn w:val="a"/>
    <w:rsid w:val="004F1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162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21">
    <w:name w:val="c21"/>
    <w:basedOn w:val="a"/>
    <w:rsid w:val="004F1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F162F"/>
  </w:style>
  <w:style w:type="character" w:customStyle="1" w:styleId="c4">
    <w:name w:val="c4"/>
    <w:basedOn w:val="a0"/>
    <w:rsid w:val="004F162F"/>
  </w:style>
  <w:style w:type="paragraph" w:customStyle="1" w:styleId="c8">
    <w:name w:val="c8"/>
    <w:basedOn w:val="a"/>
    <w:rsid w:val="004F1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29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2017-03-01T07:15:00Z</dcterms:created>
  <dcterms:modified xsi:type="dcterms:W3CDTF">2017-03-06T09:40:00Z</dcterms:modified>
</cp:coreProperties>
</file>